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D4" w:rsidRDefault="003D27D4" w:rsidP="003D27D4">
      <w:pPr>
        <w:pStyle w:val="Heading1"/>
        <w:spacing w:after="0" w:line="375" w:lineRule="auto"/>
        <w:ind w:left="10"/>
      </w:pPr>
      <w:r>
        <w:t xml:space="preserve">BÀI 7: MA TÚY TRÁCH NHIỆM CỦA HỌC SINH TRONG PHÒNG CHỐNG MA TÚY </w:t>
      </w:r>
    </w:p>
    <w:p w:rsidR="003D27D4" w:rsidRDefault="003D27D4" w:rsidP="003D27D4">
      <w:pPr>
        <w:spacing w:after="157"/>
        <w:ind w:left="-5" w:right="0"/>
        <w:jc w:val="left"/>
      </w:pPr>
      <w:r>
        <w:rPr>
          <w:rFonts w:ascii="Calibri" w:eastAsia="Calibri" w:hAnsi="Calibri" w:cs="Calibri"/>
          <w:i/>
          <w:color w:val="2F5496"/>
          <w:sz w:val="26"/>
          <w:u w:val="single" w:color="2F5496"/>
        </w:rPr>
        <w:t>A. LÝ THUYẾT (CÁC KIẾN THỨC CƠ  BẢN HỌC SINH CẦN NẮM)</w:t>
      </w:r>
      <w:r>
        <w:rPr>
          <w:rFonts w:ascii="Calibri" w:eastAsia="Calibri" w:hAnsi="Calibri" w:cs="Calibri"/>
          <w:i/>
          <w:color w:val="2F5496"/>
          <w:sz w:val="26"/>
        </w:rPr>
        <w:t xml:space="preserve"> </w:t>
      </w:r>
    </w:p>
    <w:p w:rsidR="003D27D4" w:rsidRDefault="003D27D4" w:rsidP="003D27D4">
      <w:pPr>
        <w:spacing w:after="190"/>
        <w:ind w:left="-5" w:right="0"/>
      </w:pPr>
      <w:r>
        <w:rPr>
          <w:b/>
          <w:color w:val="FF0000"/>
        </w:rPr>
        <w:t xml:space="preserve">I. Hiểu biết cơ bản về ma túy </w:t>
      </w:r>
    </w:p>
    <w:p w:rsidR="003D27D4" w:rsidRDefault="003D27D4" w:rsidP="003D27D4">
      <w:pPr>
        <w:numPr>
          <w:ilvl w:val="0"/>
          <w:numId w:val="1"/>
        </w:numPr>
        <w:spacing w:after="131"/>
        <w:ind w:right="0" w:hanging="281"/>
        <w:jc w:val="left"/>
      </w:pPr>
      <w:r>
        <w:rPr>
          <w:b/>
        </w:rPr>
        <w:t>Khái niệm chất ma túy</w:t>
      </w:r>
      <w:r>
        <w:t xml:space="preserve"> </w:t>
      </w:r>
    </w:p>
    <w:p w:rsidR="003D27D4" w:rsidRDefault="003D27D4" w:rsidP="003D27D4">
      <w:pPr>
        <w:spacing w:after="2" w:line="398" w:lineRule="auto"/>
        <w:ind w:left="0" w:right="1" w:firstLine="720"/>
      </w:pPr>
      <w:r>
        <w:t xml:space="preserve">Ma túy là tên gọi chung cho tất cả các chất có tác dụng gây trạng thái ngây ngất, đờ đẫnm dùng quen thành nghiện </w:t>
      </w:r>
    </w:p>
    <w:p w:rsidR="003D27D4" w:rsidRDefault="003D27D4" w:rsidP="003D27D4">
      <w:pPr>
        <w:numPr>
          <w:ilvl w:val="0"/>
          <w:numId w:val="1"/>
        </w:numPr>
        <w:spacing w:after="141"/>
        <w:ind w:right="0" w:hanging="281"/>
        <w:jc w:val="left"/>
      </w:pPr>
      <w:r>
        <w:rPr>
          <w:b/>
        </w:rPr>
        <w:t>Phân loại chất ma túy</w:t>
      </w:r>
      <w:r>
        <w:t xml:space="preserve"> </w:t>
      </w:r>
    </w:p>
    <w:p w:rsidR="003D27D4" w:rsidRDefault="003D27D4" w:rsidP="003D27D4">
      <w:pPr>
        <w:numPr>
          <w:ilvl w:val="1"/>
          <w:numId w:val="1"/>
        </w:numPr>
        <w:spacing w:after="151"/>
        <w:ind w:right="1" w:hanging="360"/>
      </w:pPr>
      <w:r>
        <w:t xml:space="preserve">Phân loại dựa theo nguồn gốc sản xuất ra chất ma túy </w:t>
      </w:r>
    </w:p>
    <w:p w:rsidR="003D27D4" w:rsidRDefault="003D27D4" w:rsidP="003D27D4">
      <w:pPr>
        <w:numPr>
          <w:ilvl w:val="1"/>
          <w:numId w:val="1"/>
        </w:numPr>
        <w:spacing w:after="148"/>
        <w:ind w:right="1" w:hanging="360"/>
      </w:pPr>
      <w:r>
        <w:t xml:space="preserve">Phân loại chất ma túy dựa vào đặc điểm cấu trúc hóa học. </w:t>
      </w:r>
    </w:p>
    <w:p w:rsidR="003D27D4" w:rsidRDefault="003D27D4" w:rsidP="003D27D4">
      <w:pPr>
        <w:numPr>
          <w:ilvl w:val="1"/>
          <w:numId w:val="1"/>
        </w:numPr>
        <w:spacing w:after="156"/>
        <w:ind w:right="1" w:hanging="360"/>
      </w:pPr>
      <w:r>
        <w:t xml:space="preserve">Phân loại chất ma túy dựa vào mức độ gây nghiện và khả năng bị lạm dụng. </w:t>
      </w:r>
    </w:p>
    <w:p w:rsidR="003D27D4" w:rsidRDefault="003D27D4" w:rsidP="003D27D4">
      <w:pPr>
        <w:numPr>
          <w:ilvl w:val="1"/>
          <w:numId w:val="1"/>
        </w:numPr>
        <w:ind w:right="1" w:hanging="360"/>
      </w:pPr>
      <w:r>
        <w:t xml:space="preserve">Phân loại chất ma túy dựa vào tác dụng của nó đối với tâm lý người sử dụng. </w:t>
      </w:r>
    </w:p>
    <w:p w:rsidR="003D27D4" w:rsidRDefault="003D27D4" w:rsidP="003D27D4">
      <w:pPr>
        <w:numPr>
          <w:ilvl w:val="0"/>
          <w:numId w:val="1"/>
        </w:numPr>
        <w:spacing w:after="136"/>
        <w:ind w:right="0" w:hanging="281"/>
        <w:jc w:val="left"/>
      </w:pPr>
      <w:r>
        <w:rPr>
          <w:b/>
        </w:rPr>
        <w:t>Các chất ma túy thường gặp</w:t>
      </w:r>
      <w:r>
        <w:t xml:space="preserve"> </w:t>
      </w:r>
    </w:p>
    <w:p w:rsidR="003D27D4" w:rsidRDefault="003D27D4" w:rsidP="003D27D4">
      <w:pPr>
        <w:numPr>
          <w:ilvl w:val="1"/>
          <w:numId w:val="1"/>
        </w:numPr>
        <w:spacing w:after="134"/>
        <w:ind w:right="1" w:hanging="360"/>
      </w:pPr>
      <w:r>
        <w:t xml:space="preserve">Nhóm chất ma túy an thần (Thuốc phiện, Morphine , Heroine) </w:t>
      </w:r>
    </w:p>
    <w:p w:rsidR="003D27D4" w:rsidRDefault="003D27D4" w:rsidP="003D27D4">
      <w:pPr>
        <w:numPr>
          <w:ilvl w:val="1"/>
          <w:numId w:val="1"/>
        </w:numPr>
        <w:spacing w:after="139"/>
        <w:ind w:right="1" w:hanging="360"/>
      </w:pPr>
      <w:r>
        <w:t xml:space="preserve">Nhóm chất ma túy gây kích thích (Cocaine, Amphetamine) </w:t>
      </w:r>
    </w:p>
    <w:p w:rsidR="00E8034A" w:rsidRDefault="003D27D4" w:rsidP="003D27D4">
      <w:r>
        <w:t>Nhóm chất ma túy gây ảo giác (Cần sa, Lysergide)</w:t>
      </w:r>
    </w:p>
    <w:p w:rsidR="003D27D4" w:rsidRDefault="003D27D4" w:rsidP="003D27D4">
      <w:pPr>
        <w:spacing w:after="190"/>
        <w:ind w:left="-5" w:right="0"/>
      </w:pPr>
      <w:r>
        <w:rPr>
          <w:b/>
          <w:color w:val="FF0000"/>
        </w:rPr>
        <w:t xml:space="preserve">II. Tác hại của tệ nạn ma túy </w:t>
      </w:r>
    </w:p>
    <w:p w:rsidR="003D27D4" w:rsidRDefault="003D27D4" w:rsidP="003D27D4">
      <w:pPr>
        <w:numPr>
          <w:ilvl w:val="0"/>
          <w:numId w:val="2"/>
        </w:numPr>
        <w:spacing w:after="142"/>
        <w:ind w:right="0" w:hanging="281"/>
        <w:jc w:val="left"/>
      </w:pPr>
      <w:r>
        <w:rPr>
          <w:b/>
        </w:rPr>
        <w:t>Tác hại của ma túy đối với bản thân người sử dụng</w:t>
      </w:r>
      <w:r>
        <w:t xml:space="preserve"> </w:t>
      </w:r>
    </w:p>
    <w:p w:rsidR="003D27D4" w:rsidRDefault="003D27D4" w:rsidP="003D27D4">
      <w:pPr>
        <w:numPr>
          <w:ilvl w:val="1"/>
          <w:numId w:val="2"/>
        </w:numPr>
        <w:spacing w:after="0" w:line="382" w:lineRule="auto"/>
        <w:ind w:right="1" w:hanging="360"/>
      </w:pPr>
      <w:r>
        <w:t xml:space="preserve">Gây tổn hại về sức khỏe: Hệ tiêu hóa, Hệ hô hấp, Hệ tuần hoàn, Các bệnh về da, Làm suy giảm chức năng thải độc, Đối với hệ thần kinh… ….. </w:t>
      </w:r>
    </w:p>
    <w:p w:rsidR="003D27D4" w:rsidRDefault="003D27D4" w:rsidP="003D27D4">
      <w:pPr>
        <w:numPr>
          <w:ilvl w:val="1"/>
          <w:numId w:val="2"/>
        </w:numPr>
        <w:spacing w:after="158"/>
        <w:ind w:right="1" w:hanging="360"/>
      </w:pPr>
      <w:r>
        <w:t xml:space="preserve">Gây tổn hại về tinh thần. </w:t>
      </w:r>
    </w:p>
    <w:p w:rsidR="003D27D4" w:rsidRDefault="003D27D4" w:rsidP="003D27D4">
      <w:pPr>
        <w:numPr>
          <w:ilvl w:val="1"/>
          <w:numId w:val="2"/>
        </w:numPr>
        <w:ind w:right="1" w:hanging="360"/>
      </w:pPr>
      <w:r>
        <w:t xml:space="preserve">Gây tổn hại về kinh tế, tình cảm, hạnh phúc gia đình. </w:t>
      </w:r>
    </w:p>
    <w:p w:rsidR="003D27D4" w:rsidRDefault="003D27D4" w:rsidP="003D27D4">
      <w:pPr>
        <w:numPr>
          <w:ilvl w:val="0"/>
          <w:numId w:val="2"/>
        </w:numPr>
        <w:spacing w:after="161"/>
        <w:ind w:right="0" w:hanging="281"/>
        <w:jc w:val="left"/>
      </w:pPr>
      <w:r>
        <w:rPr>
          <w:b/>
        </w:rPr>
        <w:t>Tác hại của tệ nạn ma túy đối với nền kinh tế</w:t>
      </w:r>
      <w:r>
        <w:t xml:space="preserve"> </w:t>
      </w:r>
    </w:p>
    <w:p w:rsidR="003D27D4" w:rsidRDefault="003D27D4" w:rsidP="003D27D4">
      <w:pPr>
        <w:numPr>
          <w:ilvl w:val="1"/>
          <w:numId w:val="2"/>
        </w:numPr>
        <w:ind w:right="1" w:hanging="360"/>
      </w:pPr>
      <w:r>
        <w:t xml:space="preserve">Làm suy giảm nguồn dự trữ quốc gia, ngân sách nhà nước. </w:t>
      </w:r>
    </w:p>
    <w:p w:rsidR="003D27D4" w:rsidRDefault="003D27D4" w:rsidP="003D27D4">
      <w:pPr>
        <w:numPr>
          <w:ilvl w:val="1"/>
          <w:numId w:val="2"/>
        </w:numPr>
        <w:ind w:right="1" w:hanging="360"/>
      </w:pPr>
      <w:r>
        <w:lastRenderedPageBreak/>
        <w:t xml:space="preserve">Làm suy giảm lực lượng lao động gia đình và xã hội. </w:t>
      </w:r>
    </w:p>
    <w:p w:rsidR="003D27D4" w:rsidRDefault="003D27D4" w:rsidP="003D27D4">
      <w:pPr>
        <w:numPr>
          <w:ilvl w:val="1"/>
          <w:numId w:val="2"/>
        </w:numPr>
        <w:ind w:right="1" w:hanging="360"/>
      </w:pPr>
      <w:r>
        <w:t xml:space="preserve">Ảnh hưởng đến tâm lý các nhà đầu tư nước ngoài, và du lịch... </w:t>
      </w:r>
    </w:p>
    <w:p w:rsidR="003D27D4" w:rsidRDefault="003D27D4" w:rsidP="003D27D4">
      <w:pPr>
        <w:numPr>
          <w:ilvl w:val="0"/>
          <w:numId w:val="2"/>
        </w:numPr>
        <w:spacing w:after="150"/>
        <w:ind w:right="0" w:hanging="281"/>
        <w:jc w:val="left"/>
      </w:pPr>
      <w:r>
        <w:rPr>
          <w:b/>
        </w:rPr>
        <w:t>Tác hại của tệ nạn ma túy đối với trật tự, an toàn, xã hội</w:t>
      </w:r>
      <w:r>
        <w:t xml:space="preserve"> </w:t>
      </w:r>
    </w:p>
    <w:p w:rsidR="003D27D4" w:rsidRDefault="003D27D4" w:rsidP="003D27D4">
      <w:pPr>
        <w:ind w:right="1"/>
        <w:jc w:val="left"/>
      </w:pPr>
      <w:r>
        <w:t>Hủy hoại sức khỏe con người, làm khánh kiệt nền kinh tế.</w:t>
      </w:r>
      <w:bookmarkStart w:id="0" w:name="_GoBack"/>
      <w:bookmarkEnd w:id="0"/>
    </w:p>
    <w:p w:rsidR="003D27D4" w:rsidRDefault="003D27D4" w:rsidP="003D27D4">
      <w:pPr>
        <w:spacing w:after="5" w:line="360" w:lineRule="auto"/>
        <w:ind w:left="0" w:right="1" w:firstLine="0"/>
        <w:jc w:val="left"/>
      </w:pPr>
      <w:r>
        <w:t>Kéo theo những tệ nạn xã hội, vi phạm pháp luật gây mất ổn định trật tự an ninh - xã hội.</w:t>
      </w:r>
    </w:p>
    <w:p w:rsidR="003D27D4" w:rsidRDefault="003D27D4" w:rsidP="003D27D4">
      <w:pPr>
        <w:ind w:right="1"/>
        <w:sectPr w:rsidR="003D27D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41"/>
          <w:pgMar w:top="1587" w:right="1128" w:bottom="1435" w:left="1419" w:header="1005" w:footer="463" w:gutter="0"/>
          <w:cols w:space="720"/>
        </w:sectPr>
      </w:pPr>
    </w:p>
    <w:p w:rsidR="003D27D4" w:rsidRDefault="003D27D4" w:rsidP="003D27D4"/>
    <w:sectPr w:rsidR="003D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5D" w:rsidRDefault="003D27D4">
    <w:pPr>
      <w:spacing w:after="134"/>
      <w:ind w:left="970" w:right="0" w:firstLine="0"/>
      <w:jc w:val="left"/>
    </w:pPr>
    <w:r>
      <w:rPr>
        <w:rFonts w:ascii="Arial" w:eastAsia="Arial" w:hAnsi="Arial" w:cs="Arial"/>
        <w:b/>
      </w:rPr>
      <w:t xml:space="preserve"> </w:t>
    </w:r>
  </w:p>
  <w:p w:rsidR="00EF775D" w:rsidRDefault="003D27D4">
    <w:pPr>
      <w:spacing w:after="453"/>
      <w:ind w:left="1001" w:right="0" w:firstLine="0"/>
      <w:jc w:val="left"/>
    </w:pPr>
    <w:r>
      <w:rPr>
        <w:rFonts w:ascii="Arial" w:eastAsia="Arial" w:hAnsi="Arial" w:cs="Arial"/>
        <w:b/>
      </w:rPr>
      <w:t xml:space="preserve"> </w:t>
    </w:r>
  </w:p>
  <w:p w:rsidR="00EF775D" w:rsidRDefault="003D27D4">
    <w:pPr>
      <w:spacing w:after="0"/>
      <w:ind w:left="3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BC6E8" wp14:editId="2C5A6C0D">
              <wp:simplePos x="0" y="0"/>
              <wp:positionH relativeFrom="page">
                <wp:posOffset>953135</wp:posOffset>
              </wp:positionH>
              <wp:positionV relativeFrom="page">
                <wp:posOffset>9931450</wp:posOffset>
              </wp:positionV>
              <wp:extent cx="5840731" cy="6350"/>
              <wp:effectExtent l="0" t="0" r="0" b="0"/>
              <wp:wrapSquare wrapText="bothSides"/>
              <wp:docPr id="143237" name="Group 143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0731" cy="6350"/>
                        <a:chOff x="0" y="0"/>
                        <a:chExt cx="5840731" cy="6350"/>
                      </a:xfrm>
                    </wpg:grpSpPr>
                    <wps:wsp>
                      <wps:cNvPr id="143238" name="Shape 143238"/>
                      <wps:cNvSpPr/>
                      <wps:spPr>
                        <a:xfrm>
                          <a:off x="0" y="0"/>
                          <a:ext cx="584073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0731">
                              <a:moveTo>
                                <a:pt x="0" y="0"/>
                              </a:moveTo>
                              <a:lnTo>
                                <a:pt x="5840731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472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FCF8D5" id="Group 143237" o:spid="_x0000_s1026" style="position:absolute;margin-left:75.05pt;margin-top:782pt;width:459.9pt;height:.5pt;z-index:251659264;mso-position-horizontal-relative:page;mso-position-vertical-relative:page" coordsize="584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">
              <v:shape id="Shape 143238" o:spid="_x0000_s1027" style="position:absolute;width:58407;height:0;visibility:visible;mso-wrap-style:square;v-text-anchor:top" coordsize="5840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" path="m,l5840731,e" filled="f" strokecolor="#4472c4" strokeweight=".5pt">
                <v:stroke miterlimit="83231f" joinstyle="miter"/>
                <v:path arrowok="t" textboxrect="0,0,5840731,0"/>
              </v:shape>
              <w10:wrap type="square" anchorx="page" anchory="page"/>
            </v:group>
          </w:pict>
        </mc:Fallback>
      </mc:AlternateContent>
    </w:r>
    <w:r>
      <w:rPr>
        <w:i/>
      </w:rPr>
      <w:t xml:space="preserve"> </w:t>
    </w:r>
  </w:p>
  <w:p w:rsidR="00EF775D" w:rsidRDefault="003D27D4">
    <w:pPr>
      <w:spacing w:after="0"/>
      <w:ind w:left="0" w:right="3" w:firstLine="0"/>
      <w:jc w:val="center"/>
    </w:pPr>
    <w:r>
      <w:rPr>
        <w:i/>
      </w:rPr>
      <w:t xml:space="preserve">Trang - </w:t>
    </w:r>
    <w:r>
      <w:fldChar w:fldCharType="begin"/>
    </w:r>
    <w:r>
      <w:instrText xml:space="preserve"> PAGE   \* MERGEFORMAT </w:instrText>
    </w:r>
    <w:r>
      <w:fldChar w:fldCharType="separate"/>
    </w:r>
    <w:r w:rsidRPr="00315A72">
      <w:rPr>
        <w:i/>
        <w:noProof/>
      </w:rPr>
      <w:t>102</w:t>
    </w:r>
    <w:r>
      <w:rPr>
        <w:i/>
      </w:rPr>
      <w:fldChar w:fldCharType="end"/>
    </w:r>
    <w:r>
      <w:rPr>
        <w:i/>
      </w:rPr>
      <w:t xml:space="preserve"> - </w:t>
    </w:r>
  </w:p>
  <w:p w:rsidR="00EF775D" w:rsidRDefault="003D27D4">
    <w:pPr>
      <w:spacing w:after="0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5D" w:rsidRDefault="003D27D4">
    <w:pPr>
      <w:spacing w:after="935"/>
      <w:ind w:left="1001" w:right="0" w:firstLine="0"/>
      <w:jc w:val="left"/>
    </w:pPr>
    <w:r>
      <w:rPr>
        <w:rFonts w:ascii="Arial" w:eastAsia="Arial" w:hAnsi="Arial" w:cs="Arial"/>
        <w:b/>
      </w:rPr>
      <w:t xml:space="preserve"> </w:t>
    </w:r>
  </w:p>
  <w:p w:rsidR="00EF775D" w:rsidRDefault="003D27D4">
    <w:pPr>
      <w:spacing w:after="0"/>
      <w:ind w:left="3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F00A49" wp14:editId="4AC76B02">
              <wp:simplePos x="0" y="0"/>
              <wp:positionH relativeFrom="page">
                <wp:posOffset>953135</wp:posOffset>
              </wp:positionH>
              <wp:positionV relativeFrom="page">
                <wp:posOffset>9931450</wp:posOffset>
              </wp:positionV>
              <wp:extent cx="5840731" cy="6350"/>
              <wp:effectExtent l="0" t="0" r="0" b="0"/>
              <wp:wrapSquare wrapText="bothSides"/>
              <wp:docPr id="143190" name="Group 143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0731" cy="6350"/>
                        <a:chOff x="0" y="0"/>
                        <a:chExt cx="5840731" cy="6350"/>
                      </a:xfrm>
                    </wpg:grpSpPr>
                    <wps:wsp>
                      <wps:cNvPr id="143191" name="Shape 143191"/>
                      <wps:cNvSpPr/>
                      <wps:spPr>
                        <a:xfrm>
                          <a:off x="0" y="0"/>
                          <a:ext cx="584073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0731">
                              <a:moveTo>
                                <a:pt x="0" y="0"/>
                              </a:moveTo>
                              <a:lnTo>
                                <a:pt x="5840731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472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FB4DA3" id="Group 143190" o:spid="_x0000_s1026" style="position:absolute;margin-left:75.05pt;margin-top:782pt;width:459.9pt;height:.5pt;z-index:251660288;mso-position-horizontal-relative:page;mso-position-vertical-relative:page" coordsize="584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">
              <v:shape id="Shape 143191" o:spid="_x0000_s1027" style="position:absolute;width:58407;height:0;visibility:visible;mso-wrap-style:square;v-text-anchor:top" coordsize="5840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" path="m,l5840731,e" filled="f" strokecolor="#4472c4" strokeweight=".5pt">
                <v:stroke miterlimit="83231f" joinstyle="miter"/>
                <v:path arrowok="t" textboxrect="0,0,5840731,0"/>
              </v:shape>
              <w10:wrap type="square" anchorx="page" anchory="page"/>
            </v:group>
          </w:pict>
        </mc:Fallback>
      </mc:AlternateContent>
    </w:r>
    <w:r>
      <w:rPr>
        <w:i/>
      </w:rPr>
      <w:t xml:space="preserve"> </w:t>
    </w:r>
  </w:p>
  <w:p w:rsidR="00EF775D" w:rsidRDefault="003D27D4">
    <w:pPr>
      <w:spacing w:after="0"/>
      <w:ind w:left="0" w:right="3" w:firstLine="0"/>
      <w:jc w:val="center"/>
    </w:pPr>
    <w:r>
      <w:rPr>
        <w:i/>
      </w:rPr>
      <w:t xml:space="preserve">Trang - </w:t>
    </w:r>
    <w:r>
      <w:fldChar w:fldCharType="begin"/>
    </w:r>
    <w:r>
      <w:instrText xml:space="preserve"> PAGE   \* MERGEFORMAT </w:instrText>
    </w:r>
    <w:r>
      <w:fldChar w:fldCharType="separate"/>
    </w:r>
    <w:r w:rsidRPr="003D27D4">
      <w:rPr>
        <w:i/>
        <w:noProof/>
      </w:rPr>
      <w:t>2</w:t>
    </w:r>
    <w:r>
      <w:rPr>
        <w:i/>
      </w:rPr>
      <w:fldChar w:fldCharType="end"/>
    </w:r>
    <w:r>
      <w:rPr>
        <w:i/>
      </w:rPr>
      <w:t xml:space="preserve"> - </w:t>
    </w:r>
  </w:p>
  <w:p w:rsidR="00EF775D" w:rsidRDefault="003D27D4">
    <w:pPr>
      <w:spacing w:after="0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5D" w:rsidRDefault="003D27D4">
    <w:pPr>
      <w:spacing w:after="134"/>
      <w:ind w:left="970" w:right="0" w:firstLine="0"/>
      <w:jc w:val="left"/>
    </w:pPr>
    <w:r>
      <w:rPr>
        <w:rFonts w:ascii="Arial" w:eastAsia="Arial" w:hAnsi="Arial" w:cs="Arial"/>
        <w:b/>
      </w:rPr>
      <w:t xml:space="preserve"> </w:t>
    </w:r>
  </w:p>
  <w:p w:rsidR="00EF775D" w:rsidRDefault="003D27D4">
    <w:pPr>
      <w:spacing w:after="453"/>
      <w:ind w:left="1001" w:right="0" w:firstLine="0"/>
      <w:jc w:val="left"/>
    </w:pPr>
    <w:r>
      <w:rPr>
        <w:rFonts w:ascii="Arial" w:eastAsia="Arial" w:hAnsi="Arial" w:cs="Arial"/>
        <w:b/>
      </w:rPr>
      <w:t xml:space="preserve"> </w:t>
    </w:r>
  </w:p>
  <w:p w:rsidR="00EF775D" w:rsidRDefault="003D27D4">
    <w:pPr>
      <w:spacing w:after="0"/>
      <w:ind w:left="3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61196C" wp14:editId="2B191B14">
              <wp:simplePos x="0" y="0"/>
              <wp:positionH relativeFrom="page">
                <wp:posOffset>953135</wp:posOffset>
              </wp:positionH>
              <wp:positionV relativeFrom="page">
                <wp:posOffset>9931450</wp:posOffset>
              </wp:positionV>
              <wp:extent cx="5840731" cy="6350"/>
              <wp:effectExtent l="0" t="0" r="0" b="0"/>
              <wp:wrapSquare wrapText="bothSides"/>
              <wp:docPr id="143146" name="Group 143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0731" cy="6350"/>
                        <a:chOff x="0" y="0"/>
                        <a:chExt cx="5840731" cy="6350"/>
                      </a:xfrm>
                    </wpg:grpSpPr>
                    <wps:wsp>
                      <wps:cNvPr id="143147" name="Shape 143147"/>
                      <wps:cNvSpPr/>
                      <wps:spPr>
                        <a:xfrm>
                          <a:off x="0" y="0"/>
                          <a:ext cx="584073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0731">
                              <a:moveTo>
                                <a:pt x="0" y="0"/>
                              </a:moveTo>
                              <a:lnTo>
                                <a:pt x="5840731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472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468EAD" id="Group 143146" o:spid="_x0000_s1026" style="position:absolute;margin-left:75.05pt;margin-top:782pt;width:459.9pt;height:.5pt;z-index:251661312;mso-position-horizontal-relative:page;mso-position-vertical-relative:page" coordsize="584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">
              <v:shape id="Shape 143147" o:spid="_x0000_s1027" style="position:absolute;width:58407;height:0;visibility:visible;mso-wrap-style:square;v-text-anchor:top" coordsize="5840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" path="m,l5840731,e" filled="f" strokecolor="#4472c4" strokeweight=".5pt">
                <v:stroke miterlimit="83231f" joinstyle="miter"/>
                <v:path arrowok="t" textboxrect="0,0,5840731,0"/>
              </v:shape>
              <w10:wrap type="square" anchorx="page" anchory="page"/>
            </v:group>
          </w:pict>
        </mc:Fallback>
      </mc:AlternateContent>
    </w:r>
    <w:r>
      <w:rPr>
        <w:i/>
      </w:rPr>
      <w:t xml:space="preserve"> </w:t>
    </w:r>
  </w:p>
  <w:p w:rsidR="00EF775D" w:rsidRDefault="003D27D4">
    <w:pPr>
      <w:spacing w:after="0"/>
      <w:ind w:left="0" w:right="3" w:firstLine="0"/>
      <w:jc w:val="center"/>
    </w:pPr>
    <w:r>
      <w:rPr>
        <w:i/>
      </w:rPr>
      <w:t xml:space="preserve">Trang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</w:rPr>
      <w:t>70</w:t>
    </w:r>
    <w:r>
      <w:rPr>
        <w:i/>
      </w:rPr>
      <w:fldChar w:fldCharType="end"/>
    </w:r>
    <w:r>
      <w:rPr>
        <w:i/>
      </w:rPr>
      <w:t xml:space="preserve"> - </w:t>
    </w:r>
  </w:p>
  <w:p w:rsidR="00EF775D" w:rsidRDefault="003D27D4">
    <w:pPr>
      <w:spacing w:after="0"/>
      <w:ind w:left="0" w:right="0" w:firstLine="0"/>
      <w:jc w:val="left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5D" w:rsidRDefault="003D27D4">
    <w:pPr>
      <w:spacing w:after="0"/>
      <w:ind w:left="0" w:right="0" w:firstLine="0"/>
      <w:jc w:val="left"/>
    </w:pPr>
    <w:r>
      <w:rPr>
        <w:u w:val="single" w:color="000000"/>
      </w:rPr>
      <w:t xml:space="preserve">Đề </w:t>
    </w:r>
    <w:r>
      <w:rPr>
        <w:u w:val="single" w:color="000000"/>
      </w:rPr>
      <w:t>cương ôn tập môn học GDQP&amp;AN khối lớp 10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5D" w:rsidRDefault="003D27D4">
    <w:pPr>
      <w:spacing w:after="0"/>
      <w:ind w:left="0" w:right="0" w:firstLine="0"/>
      <w:jc w:val="left"/>
    </w:pPr>
    <w:r>
      <w:rPr>
        <w:u w:val="single" w:color="000000"/>
      </w:rPr>
      <w:t>Đề cương ôn tập môn học GDQP&amp;AN khối lớp 10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5D" w:rsidRDefault="003D27D4">
    <w:pPr>
      <w:spacing w:after="0"/>
      <w:ind w:left="0" w:right="0" w:firstLine="0"/>
      <w:jc w:val="left"/>
    </w:pPr>
    <w:r>
      <w:rPr>
        <w:u w:val="single" w:color="000000"/>
      </w:rPr>
      <w:t>Đề cương ôn tập môn học GDQP&amp;AN khối lớp 10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2502"/>
    <w:multiLevelType w:val="hybridMultilevel"/>
    <w:tmpl w:val="F676A71C"/>
    <w:lvl w:ilvl="0" w:tplc="663C6D2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A133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2627F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A19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E1A3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06BA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2F28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B4FE7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062D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403139"/>
    <w:multiLevelType w:val="hybridMultilevel"/>
    <w:tmpl w:val="1C94AD9A"/>
    <w:lvl w:ilvl="0" w:tplc="701084D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8412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BA65F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046D4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4E6E5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5A55E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C20DA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9A59B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96640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D4"/>
    <w:rsid w:val="003D27D4"/>
    <w:rsid w:val="00E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95BE"/>
  <w15:chartTrackingRefBased/>
  <w15:docId w15:val="{99E522E4-5FB3-4FFA-9EF4-4DF93003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D4"/>
    <w:pPr>
      <w:spacing w:after="188"/>
      <w:ind w:left="10" w:right="4" w:hanging="10"/>
      <w:jc w:val="both"/>
    </w:pPr>
    <w:rPr>
      <w:rFonts w:eastAsia="Times New Roman"/>
      <w:color w:val="000000"/>
      <w:sz w:val="28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3D27D4"/>
    <w:pPr>
      <w:keepNext/>
      <w:keepLines/>
      <w:spacing w:after="101"/>
      <w:ind w:left="260" w:hanging="10"/>
      <w:jc w:val="center"/>
      <w:outlineLvl w:val="0"/>
    </w:pPr>
    <w:rPr>
      <w:rFonts w:eastAsia="Times New Roman"/>
      <w:b/>
      <w:color w:val="FF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D4"/>
    <w:rPr>
      <w:rFonts w:eastAsia="Times New Roman"/>
      <w:b/>
      <w:color w:val="FF000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 van</dc:creator>
  <cp:keywords/>
  <dc:description/>
  <cp:lastModifiedBy>cang van</cp:lastModifiedBy>
  <cp:revision>1</cp:revision>
  <dcterms:created xsi:type="dcterms:W3CDTF">2021-11-14T13:13:00Z</dcterms:created>
  <dcterms:modified xsi:type="dcterms:W3CDTF">2021-11-14T13:16:00Z</dcterms:modified>
</cp:coreProperties>
</file>